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5D937293" w:rsidR="00F31F35" w:rsidRPr="004C1736" w:rsidRDefault="008A1F5C" w:rsidP="004C1736">
      <w:pPr>
        <w:jc w:val="center"/>
      </w:pPr>
      <w:r>
        <w:rPr>
          <w:rFonts w:asciiTheme="majorHAnsi" w:eastAsiaTheme="majorEastAsia" w:hAnsiTheme="majorHAnsi" w:cstheme="majorBidi"/>
          <w:spacing w:val="-10"/>
          <w:kern w:val="28"/>
          <w:sz w:val="56"/>
          <w:szCs w:val="56"/>
        </w:rPr>
        <w:t>Vera Rubin (1928 – 2016)</w:t>
      </w:r>
    </w:p>
    <w:p w14:paraId="453E1407" w14:textId="05CF5B77" w:rsidR="004C1736" w:rsidRDefault="004C1736">
      <w:pPr>
        <w:rPr>
          <w:b/>
          <w:bCs/>
        </w:rPr>
      </w:pPr>
    </w:p>
    <w:p w14:paraId="6AAA24F8" w14:textId="3E171CFB"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28219897" w14:textId="3B52E232" w:rsidR="00A274D3" w:rsidRPr="00A274D3" w:rsidRDefault="008A1F5C" w:rsidP="00A274D3">
      <w:pPr>
        <w:jc w:val="both"/>
      </w:pPr>
      <w:r w:rsidRPr="008A1F5C">
        <w:rPr>
          <w:b/>
          <w:bCs/>
        </w:rPr>
        <w:t>Vera Rubin</w:t>
      </w:r>
      <w:r w:rsidRPr="008A1F5C">
        <w:t>, née le 23 juillet 1928 à Philadelphie (Pennsylvanie, États-Unis) et morte le 25 décembre 2016 à Princeton, est une astronome américaine principalement connue pour son étude sur la vitesse de rotation des étoiles dans les galaxies spirales qui consolida l'hypothèse de la présence de matière noire dans la périphérie des galaxies.</w:t>
      </w:r>
    </w:p>
    <w:p w14:paraId="2F3E7054" w14:textId="77777777" w:rsidR="00347323" w:rsidRPr="00347323" w:rsidRDefault="00347323" w:rsidP="006B4B14">
      <w:pPr>
        <w:jc w:val="both"/>
      </w:pPr>
    </w:p>
    <w:p w14:paraId="6DDB677B" w14:textId="68FB9396" w:rsidR="006B4B14" w:rsidRDefault="006B4B14" w:rsidP="006B4B14">
      <w:pPr>
        <w:jc w:val="both"/>
        <w:rPr>
          <w:rStyle w:val="Titre1Car"/>
        </w:rPr>
      </w:pPr>
      <w:r>
        <w:rPr>
          <w:rStyle w:val="Titre1Car"/>
        </w:rPr>
        <w:t>Une</w:t>
      </w:r>
      <w:r w:rsidRPr="00F31F35">
        <w:rPr>
          <w:rStyle w:val="Titre1Car"/>
        </w:rPr>
        <w:t xml:space="preserve"> vidéo</w:t>
      </w:r>
    </w:p>
    <w:p w14:paraId="44FB05B7" w14:textId="716C93AD" w:rsidR="008A1F5C" w:rsidRPr="008A1F5C" w:rsidRDefault="008A1F5C" w:rsidP="008A1F5C">
      <w:hyperlink r:id="rId5" w:history="1">
        <w:r w:rsidRPr="008A1F5C">
          <w:rPr>
            <w:rStyle w:val="Lienhypertexte"/>
          </w:rPr>
          <w:t xml:space="preserve">How Vera Rubin </w:t>
        </w:r>
        <w:proofErr w:type="spellStart"/>
        <w:r w:rsidRPr="008A1F5C">
          <w:rPr>
            <w:rStyle w:val="Lienhypertexte"/>
          </w:rPr>
          <w:t>Broke</w:t>
        </w:r>
        <w:proofErr w:type="spellEnd"/>
        <w:r w:rsidRPr="008A1F5C">
          <w:rPr>
            <w:rStyle w:val="Lienhypertexte"/>
          </w:rPr>
          <w:t xml:space="preserve"> </w:t>
        </w:r>
        <w:proofErr w:type="spellStart"/>
        <w:r w:rsidRPr="008A1F5C">
          <w:rPr>
            <w:rStyle w:val="Lienhypertexte"/>
          </w:rPr>
          <w:t>Barriers</w:t>
        </w:r>
        <w:proofErr w:type="spellEnd"/>
        <w:r w:rsidRPr="008A1F5C">
          <w:rPr>
            <w:rStyle w:val="Lienhypertexte"/>
          </w:rPr>
          <w:t xml:space="preserve"> in </w:t>
        </w:r>
        <w:proofErr w:type="spellStart"/>
        <w:r w:rsidRPr="008A1F5C">
          <w:rPr>
            <w:rStyle w:val="Lienhypertexte"/>
          </w:rPr>
          <w:t>Astronomy</w:t>
        </w:r>
        <w:proofErr w:type="spellEnd"/>
      </w:hyperlink>
      <w:r>
        <w:t xml:space="preserve"> (Nova PBS Official) (En anglais)</w:t>
      </w:r>
    </w:p>
    <w:p w14:paraId="16CCAFA6" w14:textId="1EE4477C" w:rsidR="009348E0" w:rsidRDefault="009348E0" w:rsidP="0071479A"/>
    <w:p w14:paraId="2479AB11" w14:textId="35FF7A85" w:rsidR="009348E0" w:rsidRDefault="009348E0" w:rsidP="009348E0">
      <w:pPr>
        <w:pStyle w:val="Titre1"/>
      </w:pPr>
      <w:r>
        <w:rPr>
          <w:noProof/>
        </w:rPr>
        <w:drawing>
          <wp:anchor distT="0" distB="0" distL="114300" distR="114300" simplePos="0" relativeHeight="251659264" behindDoc="0" locked="0" layoutInCell="1" allowOverlap="1" wp14:anchorId="67CCF81E" wp14:editId="5B8B0B41">
            <wp:simplePos x="0" y="0"/>
            <wp:positionH relativeFrom="column">
              <wp:posOffset>4610100</wp:posOffset>
            </wp:positionH>
            <wp:positionV relativeFrom="paragraph">
              <wp:posOffset>292100</wp:posOffset>
            </wp:positionV>
            <wp:extent cx="1905000" cy="2979420"/>
            <wp:effectExtent l="0" t="0" r="0" b="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2979420"/>
                    </a:xfrm>
                    <a:prstGeom prst="rect">
                      <a:avLst/>
                    </a:prstGeom>
                    <a:noFill/>
                    <a:ln>
                      <a:noFill/>
                    </a:ln>
                  </pic:spPr>
                </pic:pic>
              </a:graphicData>
            </a:graphic>
          </wp:anchor>
        </w:drawing>
      </w:r>
      <w:r>
        <w:t>Une lecture</w:t>
      </w:r>
    </w:p>
    <w:p w14:paraId="27E50B16" w14:textId="786E6AC7" w:rsidR="009348E0" w:rsidRDefault="009348E0" w:rsidP="00AB1CC8">
      <w:pPr>
        <w:jc w:val="both"/>
      </w:pP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rsidR="00831DAF">
        <w:t> </w:t>
      </w:r>
      <w:r w:rsidRPr="009348E0">
        <w:t xml:space="preserve">? A rebours des idées reçues, Yaël </w:t>
      </w:r>
      <w:proofErr w:type="spellStart"/>
      <w:r w:rsidRPr="009348E0">
        <w:t>Nazé</w:t>
      </w:r>
      <w:proofErr w:type="spellEnd"/>
      <w:r w:rsidRPr="009348E0">
        <w:t xml:space="preserve">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21D3F4C0" w14:textId="03485F6A" w:rsidR="00AB1CC8" w:rsidRDefault="00AB1CC8" w:rsidP="009348E0"/>
    <w:p w14:paraId="0BC78EFB" w14:textId="57129CFE" w:rsidR="00AB1CC8" w:rsidRDefault="00AB1CC8" w:rsidP="00AB1CC8">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01C4E790" w14:textId="4B9CC995" w:rsidR="00AB1CC8" w:rsidRDefault="00AB1CC8" w:rsidP="00AB1CC8">
      <w:pPr>
        <w:jc w:val="both"/>
      </w:pPr>
      <w:r>
        <w:t xml:space="preserve">Ce livre détaille les parcours de 11 femmes astronomes, dont </w:t>
      </w:r>
      <w:r w:rsidR="008A1F5C">
        <w:t>Vera Rubin</w:t>
      </w:r>
      <w:r w:rsidR="00A274D3">
        <w:t>.</w:t>
      </w:r>
    </w:p>
    <w:p w14:paraId="25798B42" w14:textId="237F15E5" w:rsidR="00AB1CC8" w:rsidRDefault="00AB1CC8" w:rsidP="00AB1CC8">
      <w:pPr>
        <w:jc w:val="both"/>
      </w:pPr>
      <w:r>
        <w:t xml:space="preserve">On découvre 11 portraits passionnants, et </w:t>
      </w:r>
      <w:r w:rsidR="00831DAF">
        <w:t>quelques autres femmes</w:t>
      </w:r>
      <w:r>
        <w:t xml:space="preserve"> dont le chemin en astronomie est juste abordé dans ce livre.</w:t>
      </w:r>
    </w:p>
    <w:p w14:paraId="3CA47274" w14:textId="6A6BA43D" w:rsidR="00AB1CC8" w:rsidRPr="009348E0" w:rsidRDefault="00AB1CC8" w:rsidP="009348E0"/>
    <w:p w14:paraId="7A65A47C" w14:textId="77777777"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autre lecture </w:t>
      </w:r>
    </w:p>
    <w:p w14:paraId="2864226F" w14:textId="7B36197E" w:rsidR="004663CA" w:rsidRDefault="004663CA" w:rsidP="004663CA">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663CA"/>
    <w:rsid w:val="00480C62"/>
    <w:rsid w:val="00483958"/>
    <w:rsid w:val="004C1736"/>
    <w:rsid w:val="004E2739"/>
    <w:rsid w:val="005001C0"/>
    <w:rsid w:val="0058450F"/>
    <w:rsid w:val="0058455F"/>
    <w:rsid w:val="00592068"/>
    <w:rsid w:val="00597457"/>
    <w:rsid w:val="005A6B86"/>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F2E00"/>
    <w:rsid w:val="00D26287"/>
    <w:rsid w:val="00D6359B"/>
    <w:rsid w:val="00D97A23"/>
    <w:rsid w:val="00DA79CB"/>
    <w:rsid w:val="00DB0C34"/>
    <w:rsid w:val="00DB1671"/>
    <w:rsid w:val="00DD3F12"/>
    <w:rsid w:val="00E12A54"/>
    <w:rsid w:val="00E15958"/>
    <w:rsid w:val="00E27291"/>
    <w:rsid w:val="00E458E5"/>
    <w:rsid w:val="00E71F6D"/>
    <w:rsid w:val="00E928A5"/>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SzAq60VvbXw&amp;ab_channel=NOVAPBSOfficial" TargetMode="External"/><Relationship Id="rId4" Type="http://schemas.openxmlformats.org/officeDocument/2006/relationships/hyperlink" Target="https://fr.wikipedia.org/wiki/Vera_Rubin"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368</Words>
  <Characters>2027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2025-07-07T08:58:00Z</dcterms:created>
  <dcterms:modified xsi:type="dcterms:W3CDTF">2025-07-07T11:27:00Z</dcterms:modified>
</cp:coreProperties>
</file>